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</w:t>
      </w:r>
      <w:r>
        <w:rPr>
          <w:rFonts w:hint="eastAsia" w:ascii="Times New Roman" w:hAnsi="Times New Roman" w:eastAsia="宋体" w:cs="Times New Roman"/>
          <w:kern w:val="2"/>
          <w:sz w:val="32"/>
          <w:szCs w:val="40"/>
          <w:lang w:val="en-US" w:eastAsia="zh-CN" w:bidi="ar-SA"/>
        </w:rPr>
        <w:t>BSXYY-ZBCG-2024042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eastAsia" w:ascii="Times New Roman" w:hAnsi="Times New Roman" w:eastAsia="宋体" w:cs="Times New Roman"/>
          <w:kern w:val="2"/>
          <w:sz w:val="32"/>
          <w:szCs w:val="40"/>
          <w:lang w:val="en-US" w:eastAsia="zh-CN" w:bidi="ar-SA"/>
        </w:rPr>
        <w:t>睡眠呼吸初筛仪采购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lZjc1M2ZiNjA1NGIwZWJlNDYxN2VkZWY4NzQ2YmEifQ=="/>
    <w:docVar w:name="KSO_WPS_MARK_KEY" w:val="9c0107bc-4b74-4a8a-8ca5-bcd9a94664ab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5320A86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DD90C93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D58042C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243</Characters>
  <Lines>2</Lines>
  <Paragraphs>1</Paragraphs>
  <TotalTime>0</TotalTime>
  <ScaleCrop>false</ScaleCrop>
  <LinksUpToDate>false</LinksUpToDate>
  <CharactersWithSpaces>254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环海</cp:lastModifiedBy>
  <cp:lastPrinted>2022-12-15T03:13:00Z</cp:lastPrinted>
  <dcterms:modified xsi:type="dcterms:W3CDTF">2024-07-16T07:52:58Z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32867C3FF89D46E4B1C568A8ED556372</vt:lpwstr>
  </property>
</Properties>
</file>